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AB8E41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2F22" w:rsidRPr="005E2F22">
        <w:rPr>
          <w:rFonts w:ascii="Verdana" w:hAnsi="Verdana"/>
          <w:b/>
          <w:sz w:val="18"/>
          <w:szCs w:val="18"/>
        </w:rPr>
        <w:t>„Dodávka čerpadel a servis přečerpávacích stanic a čerpacích jímek pro obvod OŘ PHA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753F454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E2F2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E2F22" w:rsidRPr="005E2F2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E2F22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98F8A1-AFA1-4C34-82EB-F570749D8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2024-05-29T10:00:00Z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